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48" w:rsidRPr="00BC5D48" w:rsidRDefault="00BC5D48" w:rsidP="00BC5D48">
      <w:pPr>
        <w:widowControl/>
        <w:spacing w:line="1275" w:lineRule="atLeast"/>
        <w:jc w:val="center"/>
        <w:outlineLvl w:val="1"/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</w:pPr>
      <w:r w:rsidRPr="00BC5D48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北京消防发布五一</w:t>
      </w:r>
      <w:proofErr w:type="gramStart"/>
      <w:r w:rsidRPr="00BC5D48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假期消防</w:t>
      </w:r>
      <w:proofErr w:type="gramEnd"/>
      <w:r w:rsidRPr="00BC5D48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安全提示</w:t>
      </w:r>
    </w:p>
    <w:p w:rsidR="00BC5D48" w:rsidRPr="00BC5D48" w:rsidRDefault="00BC5D48" w:rsidP="00BC5D48">
      <w:pPr>
        <w:widowControl/>
        <w:spacing w:line="450" w:lineRule="atLeast"/>
        <w:jc w:val="center"/>
        <w:rPr>
          <w:rFonts w:ascii="Arial" w:eastAsia="宋体" w:hAnsi="Arial" w:cs="Arial" w:hint="eastAsia"/>
          <w:color w:val="666666"/>
          <w:kern w:val="0"/>
          <w:szCs w:val="21"/>
        </w:rPr>
      </w:pPr>
      <w:r w:rsidRPr="00BC5D48">
        <w:rPr>
          <w:rFonts w:ascii="Arial" w:eastAsia="宋体" w:hAnsi="Arial" w:cs="Arial"/>
          <w:b/>
          <w:bCs/>
          <w:color w:val="333333"/>
          <w:kern w:val="0"/>
          <w:szCs w:val="21"/>
        </w:rPr>
        <w:t>作者：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系统管理员</w:t>
      </w:r>
      <w:r w:rsidRPr="00BC5D48">
        <w:rPr>
          <w:rFonts w:ascii="Arial" w:eastAsia="宋体" w:hAnsi="Arial" w:cs="Arial"/>
          <w:color w:val="666666"/>
          <w:kern w:val="0"/>
          <w:szCs w:val="21"/>
        </w:rPr>
        <w:t> 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BC5D48">
        <w:rPr>
          <w:rFonts w:ascii="Arial" w:eastAsia="宋体" w:hAnsi="Arial" w:cs="Arial"/>
          <w:color w:val="666666"/>
          <w:kern w:val="0"/>
          <w:szCs w:val="21"/>
        </w:rPr>
        <w:t> </w:t>
      </w:r>
      <w:r w:rsidRPr="00BC5D48">
        <w:rPr>
          <w:rFonts w:ascii="Arial" w:eastAsia="宋体" w:hAnsi="Arial" w:cs="Arial"/>
          <w:b/>
          <w:bCs/>
          <w:color w:val="333333"/>
          <w:kern w:val="0"/>
          <w:szCs w:val="21"/>
        </w:rPr>
        <w:t>发布时间：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2021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04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30</w:t>
      </w:r>
      <w:r w:rsidRPr="00BC5D48">
        <w:rPr>
          <w:rFonts w:ascii="Arial" w:eastAsia="宋体" w:hAnsi="Arial" w:cs="Arial"/>
          <w:color w:val="333333"/>
          <w:kern w:val="0"/>
          <w:szCs w:val="21"/>
        </w:rPr>
        <w:t>日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五一期间，旅游、购物、娱乐等活动大幅增多，火灾风险加大。北京市消防救援总队发布消防安全提示，提醒社会单位和群众在节日期间注意消防安全：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、社会单位要严格落实消防安全责任制，加强节日期间值班值守和防火检查巡查，及时消除火灾隐患，确保疏散通道、安全出口畅通。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、节前社会单位要对消防设施进行细致检查维护，确保完好有效；生产经营和营业场所要制定完善消防应急疏散预案并进行演练，对员工进行消防安全培训。</w:t>
      </w:r>
      <w:bookmarkStart w:id="0" w:name="_GoBack"/>
      <w:bookmarkEnd w:id="0"/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、商场、电影院、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KTV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、宾馆、饭店等人员密集场所严禁私拉乱接电线、违规使用明火和进行电焊、气焊作业；文物古建筑单位要谨慎使用大功率电器，禁止超负荷用电，严格用火管理。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、生产、储存、经营易燃易爆危险品的单位要及时开展消防安全风险评估，建立健全应急处置机制，发现事故苗头及时进行处置。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、物业服务企业要加强对居民小区的消防安全管理，确保消防设施完好、通道畅通；加强电动自行车停放和充电管理，确保不在楼道、楼梯间、安全出口处停放或充电。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、居民要注意用电、用火、用气安全，厨房用火不要离人，教育儿童不要玩火，及时清理厨房、阳台、楼道杂物，外出时不要忘记关电源、关燃气、关门窗。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、驾车或乘坐公共交通工具时，不携带汽油、柴油、酒精、烟花爆竹等易燃易爆危险品，不在车内吸烟或使用明火。</w:t>
      </w:r>
    </w:p>
    <w:p w:rsidR="00BC5D48" w:rsidRPr="00BC5D48" w:rsidRDefault="00BC5D48" w:rsidP="00BC5D48">
      <w:pPr>
        <w:widowControl/>
        <w:spacing w:line="420" w:lineRule="atLeas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、进入山林景区，不携带火种，不玩火、</w:t>
      </w:r>
      <w:proofErr w:type="gramStart"/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不</w:t>
      </w:r>
      <w:proofErr w:type="gramEnd"/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生火野炊。外出购物、住宿、娱乐，注意熟悉场所的疏散通道位置和逃生路线，留意灭火器、防烟面罩等器材存放的位置和使用方法。如遇火灾迅速有序逃生，不乘坐电梯、</w:t>
      </w:r>
      <w:proofErr w:type="gramStart"/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不</w:t>
      </w:r>
      <w:proofErr w:type="gramEnd"/>
      <w:r w:rsidRPr="00BC5D48">
        <w:rPr>
          <w:rFonts w:ascii="Arial" w:eastAsia="宋体" w:hAnsi="Arial" w:cs="Arial"/>
          <w:color w:val="333333"/>
          <w:kern w:val="0"/>
          <w:sz w:val="24"/>
          <w:szCs w:val="24"/>
        </w:rPr>
        <w:t>贪恋财物、不盲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目跳楼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sectPr w:rsidR="00BC5D48" w:rsidRPr="00BC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B6F"/>
    <w:multiLevelType w:val="multilevel"/>
    <w:tmpl w:val="BF7C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93518"/>
    <w:multiLevelType w:val="multilevel"/>
    <w:tmpl w:val="549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48"/>
    <w:rsid w:val="00694C30"/>
    <w:rsid w:val="00697DAA"/>
    <w:rsid w:val="00B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DF0D"/>
  <w15:chartTrackingRefBased/>
  <w15:docId w15:val="{3566101A-8F60-40EC-B66C-76DF776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C5D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C5D4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C5D4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D4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BC5D48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5D4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BC5D48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C5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9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702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17EBD"/>
                    <w:right w:val="none" w:sz="0" w:space="0" w:color="auto"/>
                  </w:divBdr>
                  <w:divsChild>
                    <w:div w:id="9811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DA6E1"/>
                        <w:right w:val="none" w:sz="0" w:space="0" w:color="auto"/>
                      </w:divBdr>
                    </w:div>
                    <w:div w:id="1957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4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2021-05-08T03:24:00Z</dcterms:created>
  <dcterms:modified xsi:type="dcterms:W3CDTF">2021-05-08T03:27:00Z</dcterms:modified>
</cp:coreProperties>
</file>